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76" w:rsidRPr="00E829B9" w:rsidRDefault="00FA6A76" w:rsidP="00FA6A76">
      <w:pPr>
        <w:spacing w:after="0"/>
        <w:rPr>
          <w:b/>
          <w:sz w:val="32"/>
        </w:rPr>
      </w:pPr>
      <w:r w:rsidRPr="00E829B9">
        <w:rPr>
          <w:b/>
          <w:sz w:val="32"/>
        </w:rPr>
        <w:t>Week 2</w:t>
      </w:r>
      <w:r>
        <w:rPr>
          <w:b/>
          <w:sz w:val="32"/>
        </w:rPr>
        <w:t>7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r>
        <w:rPr>
          <w:b/>
          <w:noProof/>
          <w:sz w:val="32"/>
        </w:rPr>
        <w:t>Words ending in -ar, -er, and -or</w:t>
      </w:r>
    </w:p>
    <w:p w:rsidR="00414977" w:rsidRDefault="00414977" w:rsidP="00FA6A76">
      <w:pPr>
        <w:spacing w:after="0"/>
        <w:rPr>
          <w:b/>
          <w:sz w:val="32"/>
        </w:rPr>
      </w:pPr>
    </w:p>
    <w:p w:rsidR="00FA6A76" w:rsidRPr="00E829B9" w:rsidRDefault="00FA6A76" w:rsidP="00FA6A76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doctor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beggar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singer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lower</w:t>
      </w:r>
      <w:proofErr w:type="gramEnd"/>
    </w:p>
    <w:p w:rsidR="00FA6A76" w:rsidRPr="00E829B9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motor</w:t>
      </w:r>
      <w:proofErr w:type="gramEnd"/>
    </w:p>
    <w:p w:rsidR="00FA6A76" w:rsidRPr="00E829B9" w:rsidRDefault="00FA6A76" w:rsidP="00FA6A76">
      <w:pPr>
        <w:rPr>
          <w:b/>
          <w:sz w:val="32"/>
        </w:rPr>
      </w:pPr>
    </w:p>
    <w:p w:rsidR="00FA6A76" w:rsidRPr="00E829B9" w:rsidRDefault="00FA6A76" w:rsidP="00FA6A76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almost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couldn’t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excited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governor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journal</w:t>
      </w:r>
      <w:proofErr w:type="gramEnd"/>
    </w:p>
    <w:p w:rsidR="00FA6A76" w:rsidRPr="00E829B9" w:rsidRDefault="00FA6A76" w:rsidP="00FA6A76">
      <w:pPr>
        <w:spacing w:after="0"/>
        <w:rPr>
          <w:b/>
          <w:sz w:val="32"/>
        </w:rPr>
      </w:pPr>
      <w:r w:rsidRPr="00E829B9">
        <w:rPr>
          <w:b/>
          <w:sz w:val="32"/>
        </w:rPr>
        <w:lastRenderedPageBreak/>
        <w:t>Week 2</w:t>
      </w:r>
      <w:r>
        <w:rPr>
          <w:b/>
          <w:sz w:val="32"/>
        </w:rPr>
        <w:t>7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r>
        <w:rPr>
          <w:b/>
          <w:noProof/>
          <w:sz w:val="32"/>
        </w:rPr>
        <w:t>Words ending in -ar, -er, and -or</w:t>
      </w:r>
    </w:p>
    <w:p w:rsidR="00414977" w:rsidRDefault="00414977" w:rsidP="00FA6A76">
      <w:pPr>
        <w:spacing w:after="0"/>
        <w:rPr>
          <w:b/>
          <w:sz w:val="32"/>
        </w:rPr>
      </w:pPr>
    </w:p>
    <w:p w:rsidR="00FA6A76" w:rsidRPr="00E829B9" w:rsidRDefault="00FA6A76" w:rsidP="00FA6A76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doctor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beggar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singer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lower</w:t>
      </w:r>
      <w:proofErr w:type="gramEnd"/>
    </w:p>
    <w:p w:rsidR="00FA6A76" w:rsidRPr="00E829B9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motor</w:t>
      </w:r>
      <w:proofErr w:type="gramEnd"/>
    </w:p>
    <w:p w:rsidR="00FA6A76" w:rsidRPr="00E829B9" w:rsidRDefault="00FA6A76" w:rsidP="00FA6A76">
      <w:pPr>
        <w:rPr>
          <w:b/>
          <w:sz w:val="32"/>
        </w:rPr>
      </w:pPr>
    </w:p>
    <w:p w:rsidR="00FA6A76" w:rsidRPr="00E829B9" w:rsidRDefault="00FA6A76" w:rsidP="00FA6A76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almost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couldn’t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excited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governor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journal</w:t>
      </w:r>
      <w:proofErr w:type="gramEnd"/>
    </w:p>
    <w:p w:rsidR="00FA6A76" w:rsidRPr="00E829B9" w:rsidRDefault="00FA6A76" w:rsidP="00FA6A76">
      <w:pPr>
        <w:spacing w:after="0"/>
        <w:rPr>
          <w:b/>
          <w:sz w:val="32"/>
        </w:rPr>
      </w:pPr>
      <w:r w:rsidRPr="00E829B9">
        <w:rPr>
          <w:b/>
          <w:sz w:val="32"/>
        </w:rPr>
        <w:lastRenderedPageBreak/>
        <w:t>Week 2</w:t>
      </w:r>
      <w:r>
        <w:rPr>
          <w:b/>
          <w:sz w:val="32"/>
        </w:rPr>
        <w:t>7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r>
        <w:rPr>
          <w:b/>
          <w:noProof/>
          <w:sz w:val="32"/>
        </w:rPr>
        <w:t>Words ending in -ar, -er, and -or</w:t>
      </w:r>
    </w:p>
    <w:p w:rsidR="00414977" w:rsidRDefault="00414977" w:rsidP="00FA6A76">
      <w:pPr>
        <w:spacing w:after="0"/>
        <w:rPr>
          <w:b/>
          <w:sz w:val="32"/>
        </w:rPr>
      </w:pPr>
    </w:p>
    <w:p w:rsidR="00FA6A76" w:rsidRPr="00E829B9" w:rsidRDefault="00FA6A76" w:rsidP="00FA6A76">
      <w:pPr>
        <w:rPr>
          <w:b/>
          <w:sz w:val="32"/>
          <w:u w:val="single"/>
        </w:rPr>
      </w:pPr>
      <w:bookmarkStart w:id="0" w:name="_GoBack"/>
      <w:bookmarkEnd w:id="0"/>
      <w:r w:rsidRPr="00E829B9">
        <w:rPr>
          <w:b/>
          <w:sz w:val="32"/>
          <w:u w:val="single"/>
        </w:rPr>
        <w:t>Expectation Words</w:t>
      </w:r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doctor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beggar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singer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lower</w:t>
      </w:r>
      <w:proofErr w:type="gramEnd"/>
    </w:p>
    <w:p w:rsidR="00FA6A76" w:rsidRPr="00E829B9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motor</w:t>
      </w:r>
      <w:proofErr w:type="gramEnd"/>
    </w:p>
    <w:p w:rsidR="00FA6A76" w:rsidRPr="00E829B9" w:rsidRDefault="00FA6A76" w:rsidP="00FA6A76">
      <w:pPr>
        <w:rPr>
          <w:b/>
          <w:sz w:val="32"/>
        </w:rPr>
      </w:pPr>
    </w:p>
    <w:p w:rsidR="00FA6A76" w:rsidRPr="00E829B9" w:rsidRDefault="00FA6A76" w:rsidP="00FA6A76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almost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couldn’t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excited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governor</w:t>
      </w:r>
      <w:proofErr w:type="gramEnd"/>
    </w:p>
    <w:p w:rsidR="00FA6A76" w:rsidRDefault="00FA6A76" w:rsidP="00FA6A76">
      <w:pPr>
        <w:rPr>
          <w:b/>
          <w:sz w:val="32"/>
        </w:rPr>
      </w:pPr>
      <w:proofErr w:type="gramStart"/>
      <w:r>
        <w:rPr>
          <w:b/>
          <w:sz w:val="32"/>
        </w:rPr>
        <w:t>journal</w:t>
      </w:r>
      <w:proofErr w:type="gramEnd"/>
    </w:p>
    <w:p w:rsidR="00801AD5" w:rsidRPr="005E0625" w:rsidRDefault="00801AD5" w:rsidP="00FA6A76"/>
    <w:sectPr w:rsidR="00801AD5" w:rsidRPr="005E0625" w:rsidSect="00803398">
      <w:footerReference w:type="default" r:id="rId7"/>
      <w:pgSz w:w="15840" w:h="12240" w:orient="landscape"/>
      <w:pgMar w:top="720" w:right="720" w:bottom="810" w:left="900" w:header="720" w:footer="720" w:gutter="0"/>
      <w:cols w:num="3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97" w:rsidRDefault="00F72B97" w:rsidP="00F74C1B">
      <w:pPr>
        <w:spacing w:after="0" w:line="240" w:lineRule="auto"/>
      </w:pPr>
      <w:r>
        <w:separator/>
      </w:r>
    </w:p>
  </w:endnote>
  <w:endnote w:type="continuationSeparator" w:id="0">
    <w:p w:rsidR="00F72B97" w:rsidRDefault="00F72B97" w:rsidP="00F7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1B" w:rsidRDefault="00F74C1B" w:rsidP="00F74C1B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97" w:rsidRDefault="00F72B97" w:rsidP="00F74C1B">
      <w:pPr>
        <w:spacing w:after="0" w:line="240" w:lineRule="auto"/>
      </w:pPr>
      <w:r>
        <w:separator/>
      </w:r>
    </w:p>
  </w:footnote>
  <w:footnote w:type="continuationSeparator" w:id="0">
    <w:p w:rsidR="00F72B97" w:rsidRDefault="00F72B97" w:rsidP="00F7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AD5"/>
    <w:rsid w:val="002057DF"/>
    <w:rsid w:val="00205E91"/>
    <w:rsid w:val="00281ADD"/>
    <w:rsid w:val="00414977"/>
    <w:rsid w:val="005253BC"/>
    <w:rsid w:val="00532A15"/>
    <w:rsid w:val="00537579"/>
    <w:rsid w:val="00542E94"/>
    <w:rsid w:val="005E0625"/>
    <w:rsid w:val="006578DD"/>
    <w:rsid w:val="00801AD5"/>
    <w:rsid w:val="00803398"/>
    <w:rsid w:val="009622C6"/>
    <w:rsid w:val="00B8181A"/>
    <w:rsid w:val="00BA6CED"/>
    <w:rsid w:val="00D200A5"/>
    <w:rsid w:val="00D264E5"/>
    <w:rsid w:val="00E309FB"/>
    <w:rsid w:val="00E41D4B"/>
    <w:rsid w:val="00E829B9"/>
    <w:rsid w:val="00F039E5"/>
    <w:rsid w:val="00F72B97"/>
    <w:rsid w:val="00F74C1B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1B"/>
  </w:style>
  <w:style w:type="paragraph" w:styleId="Footer">
    <w:name w:val="footer"/>
    <w:basedOn w:val="Normal"/>
    <w:link w:val="Foot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 District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Donna</cp:lastModifiedBy>
  <cp:revision>2</cp:revision>
  <dcterms:created xsi:type="dcterms:W3CDTF">2011-08-15T00:39:00Z</dcterms:created>
  <dcterms:modified xsi:type="dcterms:W3CDTF">2011-08-15T00:39:00Z</dcterms:modified>
</cp:coreProperties>
</file>